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28" w:rsidRDefault="00BD65D3">
      <w:pPr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DF4B28" w:rsidRDefault="00BD65D3">
      <w:pPr>
        <w:pStyle w:val="a5"/>
        <w:ind w:left="525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项目编号：</w:t>
      </w:r>
      <w:r>
        <w:rPr>
          <w:rFonts w:ascii="Times New Roman" w:eastAsia="黑体" w:hAnsi="Times New Roman" w:cs="Times New Roman"/>
          <w:kern w:val="0"/>
          <w:sz w:val="32"/>
          <w:szCs w:val="32"/>
          <w:u w:val="single"/>
        </w:rPr>
        <w:t xml:space="preserve">　　　　　</w:t>
      </w:r>
    </w:p>
    <w:p w:rsidR="00DF4B28" w:rsidRDefault="00DF4B28">
      <w:pPr>
        <w:spacing w:line="720" w:lineRule="auto"/>
        <w:ind w:rightChars="-159" w:right="-334" w:firstLine="1040"/>
        <w:jc w:val="center"/>
        <w:rPr>
          <w:rFonts w:ascii="Times New Roman" w:eastAsia="方正小标宋简体" w:hAnsi="Times New Roman" w:cs="Times New Roman"/>
          <w:bCs/>
          <w:sz w:val="52"/>
          <w:szCs w:val="52"/>
        </w:rPr>
      </w:pPr>
    </w:p>
    <w:p w:rsidR="00DF4B28" w:rsidRDefault="00BD65D3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长沙经开区知识产权专项资金申报书</w:t>
      </w:r>
    </w:p>
    <w:p w:rsidR="00DF4B28" w:rsidRDefault="00BD65D3">
      <w:pPr>
        <w:ind w:firstLineChars="38" w:firstLine="114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202</w:t>
      </w:r>
      <w:r w:rsidR="006F1DC5">
        <w:rPr>
          <w:rFonts w:ascii="Times New Roman" w:eastAsia="方正小标宋简体" w:hAnsi="Times New Roman" w:cs="Times New Roman"/>
          <w:sz w:val="30"/>
          <w:szCs w:val="30"/>
        </w:rPr>
        <w:t>3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年度）</w:t>
      </w:r>
    </w:p>
    <w:p w:rsidR="00DF4B28" w:rsidRDefault="00DF4B28">
      <w:pPr>
        <w:ind w:firstLineChars="62" w:firstLine="198"/>
        <w:rPr>
          <w:rFonts w:ascii="Times New Roman" w:eastAsia="方正小标宋简体" w:hAnsi="Times New Roman" w:cs="Times New Roman"/>
          <w:sz w:val="32"/>
          <w:szCs w:val="32"/>
        </w:rPr>
      </w:pPr>
    </w:p>
    <w:p w:rsidR="00DF4B28" w:rsidRDefault="00DF4B28">
      <w:pPr>
        <w:ind w:firstLine="640"/>
        <w:rPr>
          <w:rFonts w:ascii="Times New Roman" w:eastAsia="方正小标宋简体" w:hAnsi="Times New Roman" w:cs="Times New Roman"/>
          <w:sz w:val="32"/>
          <w:szCs w:val="32"/>
        </w:rPr>
      </w:pPr>
    </w:p>
    <w:p w:rsidR="00DF4B28" w:rsidRDefault="00BD65D3">
      <w:pPr>
        <w:spacing w:line="7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申报单位：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（盖章）</w:t>
      </w:r>
    </w:p>
    <w:p w:rsidR="00DF4B28" w:rsidRDefault="00BD65D3">
      <w:pPr>
        <w:spacing w:line="7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单位地址：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</w:t>
      </w:r>
    </w:p>
    <w:p w:rsidR="00DF4B28" w:rsidRDefault="00BD65D3">
      <w:pPr>
        <w:spacing w:line="7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项目负责人：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电话：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</w:p>
    <w:p w:rsidR="00DF4B28" w:rsidRDefault="00BD65D3">
      <w:pPr>
        <w:spacing w:line="7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项目联系人：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电话：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</w:p>
    <w:p w:rsidR="00DF4B28" w:rsidRDefault="00BD65D3">
      <w:pPr>
        <w:spacing w:line="7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申报日期：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DF4B28" w:rsidRDefault="00DF4B28">
      <w:pPr>
        <w:ind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:rsidR="00DF4B28" w:rsidRDefault="00DF4B28">
      <w:pPr>
        <w:ind w:firstLine="600"/>
        <w:rPr>
          <w:rFonts w:ascii="Times New Roman" w:eastAsia="仿宋" w:hAnsi="Times New Roman" w:cs="Times New Roman"/>
          <w:sz w:val="30"/>
          <w:szCs w:val="30"/>
        </w:rPr>
      </w:pPr>
    </w:p>
    <w:p w:rsidR="00DF4B28" w:rsidRDefault="00DF4B28">
      <w:pPr>
        <w:pStyle w:val="1"/>
        <w:ind w:firstLine="420"/>
      </w:pPr>
    </w:p>
    <w:p w:rsidR="00DF4B28" w:rsidRDefault="00DF4B28">
      <w:pPr>
        <w:pStyle w:val="1"/>
        <w:ind w:firstLine="420"/>
      </w:pPr>
    </w:p>
    <w:p w:rsidR="00DF4B28" w:rsidRDefault="00DF4B28">
      <w:pPr>
        <w:pStyle w:val="1"/>
        <w:ind w:firstLine="420"/>
      </w:pPr>
    </w:p>
    <w:p w:rsidR="00DF4B28" w:rsidRDefault="00DF4B28">
      <w:pPr>
        <w:pStyle w:val="1"/>
        <w:ind w:firstLine="420"/>
      </w:pPr>
    </w:p>
    <w:p w:rsidR="00DF4B28" w:rsidRDefault="00BD65D3">
      <w:pPr>
        <w:pStyle w:val="a5"/>
        <w:ind w:leftChars="0" w:left="0" w:firstLineChars="0" w:firstLine="0"/>
        <w:jc w:val="center"/>
        <w:rPr>
          <w:rFonts w:ascii="Times New Roman" w:eastAsia="方正黑体_GBK"/>
          <w:sz w:val="28"/>
          <w:szCs w:val="28"/>
        </w:rPr>
      </w:pPr>
      <w:r>
        <w:rPr>
          <w:rFonts w:ascii="Times New Roman" w:eastAsia="方正黑体_GBK"/>
          <w:sz w:val="28"/>
          <w:szCs w:val="28"/>
        </w:rPr>
        <w:t>202</w:t>
      </w:r>
      <w:r w:rsidR="006F1DC5">
        <w:rPr>
          <w:rFonts w:ascii="Times New Roman" w:eastAsia="方正黑体_GBK"/>
          <w:sz w:val="28"/>
          <w:szCs w:val="28"/>
        </w:rPr>
        <w:t>3</w:t>
      </w:r>
      <w:r>
        <w:rPr>
          <w:rFonts w:ascii="Times New Roman" w:eastAsia="方正黑体_GBK"/>
          <w:sz w:val="28"/>
          <w:szCs w:val="28"/>
        </w:rPr>
        <w:t>年</w:t>
      </w:r>
      <w:r w:rsidR="006F1DC5">
        <w:rPr>
          <w:rFonts w:ascii="Times New Roman" w:eastAsia="方正黑体_GBK"/>
          <w:sz w:val="28"/>
          <w:szCs w:val="28"/>
        </w:rPr>
        <w:t>4</w:t>
      </w:r>
      <w:r>
        <w:rPr>
          <w:rFonts w:ascii="Times New Roman" w:eastAsia="方正黑体_GBK"/>
          <w:sz w:val="28"/>
          <w:szCs w:val="28"/>
        </w:rPr>
        <w:t>月</w:t>
      </w:r>
    </w:p>
    <w:p w:rsidR="00DF4B28" w:rsidRDefault="00BD65D3">
      <w:pPr>
        <w:pStyle w:val="1"/>
        <w:ind w:firstLineChars="0" w:firstLine="0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br w:type="page"/>
      </w:r>
      <w:r>
        <w:rPr>
          <w:rFonts w:ascii="Times New Roman" w:eastAsia="方正小标宋简体" w:hAnsi="Times New Roman" w:cs="Times New Roman"/>
          <w:sz w:val="40"/>
          <w:szCs w:val="40"/>
        </w:rPr>
        <w:lastRenderedPageBreak/>
        <w:t>填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40"/>
          <w:szCs w:val="40"/>
        </w:rPr>
        <w:t>写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40"/>
          <w:szCs w:val="40"/>
        </w:rPr>
        <w:t>说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40"/>
          <w:szCs w:val="40"/>
        </w:rPr>
        <w:t>明</w:t>
      </w:r>
    </w:p>
    <w:p w:rsidR="00DF4B28" w:rsidRDefault="00DF4B28">
      <w:pPr>
        <w:ind w:firstLine="560"/>
        <w:rPr>
          <w:rFonts w:ascii="Times New Roman" w:eastAsia="楷体_GB2312" w:hAnsi="Times New Roman" w:cs="Times New Roman"/>
          <w:kern w:val="0"/>
          <w:sz w:val="28"/>
          <w:szCs w:val="28"/>
        </w:rPr>
      </w:pPr>
    </w:p>
    <w:p w:rsidR="00DF4B28" w:rsidRDefault="00BD65D3">
      <w:pPr>
        <w:ind w:firstLine="56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一、填写申报表前，请认真阅读《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长沙经开区知识产权专项资金申报指南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》。申报表各项内容应认真填写，实事求是，表述明确，字迹工整易辨，可以打印填报。外来语要同时用原文和中文表达，第一次出现的缩略词，须注明全称。</w:t>
      </w:r>
    </w:p>
    <w:p w:rsidR="00DF4B28" w:rsidRDefault="00BD65D3">
      <w:pPr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二、封面中项目编号申报人不填。</w:t>
      </w:r>
    </w:p>
    <w:p w:rsidR="00DF4B28" w:rsidRDefault="00BD65D3">
      <w:pPr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三、申报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纸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双面打印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，纸质封面左侧装订成册，不要采用塑料封面和活页装订，一式二份并加盖公章上报。</w:t>
      </w:r>
    </w:p>
    <w:p w:rsidR="00DF4B28" w:rsidRDefault="00BD65D3">
      <w:pPr>
        <w:widowControl/>
        <w:ind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br w:type="page"/>
      </w:r>
    </w:p>
    <w:p w:rsidR="00DF4B28" w:rsidRDefault="00BD65D3">
      <w:pPr>
        <w:spacing w:line="70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lastRenderedPageBreak/>
        <w:t>信用承诺书</w:t>
      </w:r>
    </w:p>
    <w:p w:rsidR="00DF4B28" w:rsidRDefault="00DF4B28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F4B28" w:rsidRDefault="00BD65D3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我单位郑重承诺如下：</w:t>
      </w:r>
    </w:p>
    <w:p w:rsidR="00DF4B28" w:rsidRDefault="00BD65D3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我单位信用状况良好，无不良信用记录；</w:t>
      </w:r>
    </w:p>
    <w:p w:rsidR="00DF4B28" w:rsidRDefault="00BD65D3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长沙经济技术开发区管理委员会</w:t>
      </w:r>
      <w:r>
        <w:rPr>
          <w:rFonts w:ascii="Times New Roman" w:eastAsia="仿宋_GB2312" w:hAnsi="Times New Roman" w:cs="Times New Roman"/>
          <w:sz w:val="32"/>
          <w:szCs w:val="32"/>
        </w:rPr>
        <w:t>提供的各类资料，均符合国家法律法规和政策要求，真实、有效，无任何伪造修改和虚假成分；</w:t>
      </w:r>
    </w:p>
    <w:p w:rsidR="00DF4B28" w:rsidRDefault="00BD65D3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严格遵守《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长沙经济技术开发区关于加快湖南自贸试验区建设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打造具有核心竞争力的高科技园区的实施办法</w:t>
      </w:r>
      <w:r>
        <w:rPr>
          <w:rFonts w:ascii="Times New Roman" w:eastAsia="仿宋_GB2312" w:hAnsi="Times New Roman" w:cs="Times New Roman"/>
          <w:sz w:val="32"/>
          <w:szCs w:val="32"/>
        </w:rPr>
        <w:t>》等有关规定；</w:t>
      </w:r>
    </w:p>
    <w:p w:rsidR="00DF4B28" w:rsidRDefault="00BD65D3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如有虚假和失信行为，我单位及相关责任人员愿意承担相关法律责任，严重失信的，同意有关主管部门将相关失信信息在相关政府门户网站公开。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:rsidR="00DF4B28" w:rsidRDefault="00DF4B28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F4B28" w:rsidRDefault="00DF4B28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F4B28" w:rsidRDefault="00BD65D3">
      <w:pPr>
        <w:wordWrap w:val="0"/>
        <w:ind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F4B28" w:rsidRDefault="00BD65D3">
      <w:pPr>
        <w:wordWrap w:val="0"/>
        <w:ind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/>
          <w:sz w:val="32"/>
          <w:szCs w:val="32"/>
        </w:rPr>
        <w:t>项目申报责任人（签名）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F4B28" w:rsidRDefault="00BD65D3">
      <w:pPr>
        <w:wordWrap w:val="0"/>
        <w:ind w:firstLine="640"/>
        <w:jc w:val="right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申报单位负责人（签名）（公章）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F4B28" w:rsidRDefault="00BD65D3">
      <w:pPr>
        <w:wordWrap w:val="0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F4B28" w:rsidRDefault="00DF4B28">
      <w:pPr>
        <w:pStyle w:val="1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DF4B28" w:rsidRDefault="00DF4B28">
      <w:pPr>
        <w:pStyle w:val="1"/>
        <w:spacing w:line="560" w:lineRule="exact"/>
        <w:ind w:firstLineChars="0" w:firstLine="0"/>
        <w:jc w:val="center"/>
        <w:rPr>
          <w:rFonts w:ascii="Times New Roman" w:hAnsi="Times New Roman" w:cs="Times New Roman"/>
          <w:kern w:val="0"/>
          <w:sz w:val="32"/>
        </w:rPr>
      </w:pPr>
    </w:p>
    <w:p w:rsidR="00DF4B28" w:rsidRDefault="00BD65D3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hAnsi="Times New Roman" w:cs="Times New Roman"/>
          <w:kern w:val="0"/>
          <w:sz w:val="32"/>
        </w:rPr>
        <w:lastRenderedPageBreak/>
        <w:t xml:space="preserve"> 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长沙经开区知识产权专项资金申报表</w:t>
      </w:r>
    </w:p>
    <w:p w:rsidR="00DF4B28" w:rsidRDefault="00DF4B28">
      <w:pPr>
        <w:spacing w:line="360" w:lineRule="auto"/>
        <w:ind w:firstLine="640"/>
        <w:jc w:val="left"/>
        <w:rPr>
          <w:rFonts w:ascii="Times New Roman" w:hAnsi="Times New Roman" w:cs="Times New Roman"/>
          <w:kern w:val="0"/>
          <w:sz w:val="32"/>
        </w:rPr>
      </w:pP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2"/>
        <w:gridCol w:w="781"/>
        <w:gridCol w:w="18"/>
        <w:gridCol w:w="629"/>
        <w:gridCol w:w="370"/>
        <w:gridCol w:w="869"/>
        <w:gridCol w:w="47"/>
        <w:gridCol w:w="1733"/>
        <w:gridCol w:w="1111"/>
        <w:gridCol w:w="186"/>
        <w:gridCol w:w="137"/>
        <w:gridCol w:w="266"/>
        <w:gridCol w:w="292"/>
        <w:gridCol w:w="343"/>
        <w:gridCol w:w="299"/>
        <w:gridCol w:w="161"/>
        <w:gridCol w:w="1578"/>
      </w:tblGrid>
      <w:tr w:rsidR="00DF4B28">
        <w:trPr>
          <w:cantSplit/>
          <w:trHeight w:val="502"/>
        </w:trPr>
        <w:tc>
          <w:tcPr>
            <w:tcW w:w="710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单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位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基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本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情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况</w:t>
            </w:r>
          </w:p>
        </w:tc>
        <w:tc>
          <w:tcPr>
            <w:tcW w:w="1680" w:type="dxa"/>
            <w:gridSpan w:val="4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单位全称</w:t>
            </w:r>
          </w:p>
        </w:tc>
        <w:tc>
          <w:tcPr>
            <w:tcW w:w="4316" w:type="dxa"/>
            <w:gridSpan w:val="6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98" w:type="dxa"/>
            <w:gridSpan w:val="6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法定代表人</w:t>
            </w:r>
          </w:p>
        </w:tc>
        <w:tc>
          <w:tcPr>
            <w:tcW w:w="1578" w:type="dxa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553"/>
        </w:trPr>
        <w:tc>
          <w:tcPr>
            <w:tcW w:w="710" w:type="dxa"/>
            <w:vMerge/>
          </w:tcPr>
          <w:p w:rsidR="00DF4B28" w:rsidRDefault="00DF4B28">
            <w:pPr>
              <w:ind w:firstLine="42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通讯地址</w:t>
            </w:r>
          </w:p>
        </w:tc>
        <w:tc>
          <w:tcPr>
            <w:tcW w:w="4316" w:type="dxa"/>
            <w:gridSpan w:val="6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98" w:type="dxa"/>
            <w:gridSpan w:val="6"/>
            <w:vAlign w:val="center"/>
          </w:tcPr>
          <w:p w:rsidR="00DF4B28" w:rsidRDefault="00BD65D3">
            <w:pPr>
              <w:ind w:firstLine="42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邮编</w:t>
            </w:r>
          </w:p>
        </w:tc>
        <w:tc>
          <w:tcPr>
            <w:tcW w:w="1578" w:type="dxa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560"/>
        </w:trPr>
        <w:tc>
          <w:tcPr>
            <w:tcW w:w="710" w:type="dxa"/>
            <w:vMerge/>
          </w:tcPr>
          <w:p w:rsidR="00DF4B28" w:rsidRDefault="00DF4B28">
            <w:pPr>
              <w:ind w:firstLine="42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单位性质</w:t>
            </w:r>
          </w:p>
        </w:tc>
        <w:tc>
          <w:tcPr>
            <w:tcW w:w="7392" w:type="dxa"/>
            <w:gridSpan w:val="13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Cs w:val="24"/>
              </w:rPr>
              <w:t>、国有；（　）</w:t>
            </w:r>
            <w:r>
              <w:rPr>
                <w:rFonts w:ascii="Times New Roman" w:eastAsia="仿宋_GB2312" w:hAnsi="Times New Roman" w:cs="Times New Roman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Cs w:val="24"/>
              </w:rPr>
              <w:t>、国有控股；（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Cs w:val="24"/>
              </w:rPr>
              <w:t>、民营；（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Cs w:val="24"/>
              </w:rPr>
              <w:t>、其他</w:t>
            </w:r>
          </w:p>
        </w:tc>
      </w:tr>
      <w:tr w:rsidR="00DF4B28">
        <w:trPr>
          <w:cantSplit/>
          <w:trHeight w:val="554"/>
        </w:trPr>
        <w:tc>
          <w:tcPr>
            <w:tcW w:w="710" w:type="dxa"/>
            <w:vMerge/>
          </w:tcPr>
          <w:p w:rsidR="00DF4B28" w:rsidRDefault="00DF4B28">
            <w:pPr>
              <w:ind w:firstLine="42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所属行业</w:t>
            </w:r>
          </w:p>
        </w:tc>
        <w:tc>
          <w:tcPr>
            <w:tcW w:w="7392" w:type="dxa"/>
            <w:gridSpan w:val="13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570"/>
        </w:trPr>
        <w:tc>
          <w:tcPr>
            <w:tcW w:w="710" w:type="dxa"/>
            <w:vMerge/>
          </w:tcPr>
          <w:p w:rsidR="00DF4B28" w:rsidRDefault="00DF4B28">
            <w:pPr>
              <w:ind w:firstLine="42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80" w:type="dxa"/>
            <w:gridSpan w:val="4"/>
            <w:vMerge w:val="restart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员工人数</w:t>
            </w:r>
          </w:p>
        </w:tc>
        <w:tc>
          <w:tcPr>
            <w:tcW w:w="1286" w:type="dxa"/>
            <w:gridSpan w:val="3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合计数</w:t>
            </w:r>
          </w:p>
        </w:tc>
        <w:tc>
          <w:tcPr>
            <w:tcW w:w="1733" w:type="dxa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公司高管数</w:t>
            </w:r>
          </w:p>
        </w:tc>
        <w:tc>
          <w:tcPr>
            <w:tcW w:w="1700" w:type="dxa"/>
            <w:gridSpan w:val="4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研发人员数</w:t>
            </w:r>
          </w:p>
        </w:tc>
        <w:tc>
          <w:tcPr>
            <w:tcW w:w="2673" w:type="dxa"/>
            <w:gridSpan w:val="5"/>
            <w:vAlign w:val="center"/>
          </w:tcPr>
          <w:p w:rsidR="00DF4B28" w:rsidRDefault="00BD65D3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其它人员数</w:t>
            </w:r>
          </w:p>
        </w:tc>
      </w:tr>
      <w:tr w:rsidR="00DF4B28">
        <w:trPr>
          <w:cantSplit/>
          <w:trHeight w:val="564"/>
        </w:trPr>
        <w:tc>
          <w:tcPr>
            <w:tcW w:w="710" w:type="dxa"/>
            <w:vMerge/>
          </w:tcPr>
          <w:p w:rsidR="00DF4B28" w:rsidRDefault="00DF4B28">
            <w:pPr>
              <w:ind w:firstLine="42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673" w:type="dxa"/>
            <w:gridSpan w:val="5"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516"/>
        </w:trPr>
        <w:tc>
          <w:tcPr>
            <w:tcW w:w="710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生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产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经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营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情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况</w:t>
            </w:r>
          </w:p>
        </w:tc>
        <w:tc>
          <w:tcPr>
            <w:tcW w:w="2966" w:type="dxa"/>
            <w:gridSpan w:val="7"/>
            <w:tcBorders>
              <w:bottom w:val="single" w:sz="4" w:space="0" w:color="auto"/>
            </w:tcBorders>
            <w:vAlign w:val="center"/>
          </w:tcPr>
          <w:p w:rsidR="00DF4B28" w:rsidRDefault="00BD65D3" w:rsidP="006F1DC5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202</w:t>
            </w:r>
            <w:r w:rsidR="006F1DC5">
              <w:rPr>
                <w:rFonts w:ascii="Times New Roman" w:eastAsia="仿宋_GB2312" w:hAnsi="Times New Roman" w:cs="Times New Roman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Cs w:val="24"/>
              </w:rPr>
              <w:t>年营业收入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同比增长</w:t>
            </w:r>
          </w:p>
        </w:tc>
        <w:tc>
          <w:tcPr>
            <w:tcW w:w="2673" w:type="dxa"/>
            <w:gridSpan w:val="5"/>
            <w:tcBorders>
              <w:bottom w:val="single" w:sz="4" w:space="0" w:color="auto"/>
            </w:tcBorders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565"/>
        </w:trPr>
        <w:tc>
          <w:tcPr>
            <w:tcW w:w="710" w:type="dxa"/>
            <w:vMerge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966" w:type="dxa"/>
            <w:gridSpan w:val="7"/>
            <w:tcBorders>
              <w:bottom w:val="single" w:sz="4" w:space="0" w:color="auto"/>
            </w:tcBorders>
            <w:vAlign w:val="center"/>
          </w:tcPr>
          <w:p w:rsidR="00DF4B28" w:rsidRDefault="00BD65D3" w:rsidP="006F1DC5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202</w:t>
            </w:r>
            <w:r w:rsidR="006F1DC5">
              <w:rPr>
                <w:rFonts w:ascii="Times New Roman" w:eastAsia="仿宋_GB2312" w:hAnsi="Times New Roman" w:cs="Times New Roman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Cs w:val="24"/>
              </w:rPr>
              <w:t>年净利润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同比增长</w:t>
            </w:r>
          </w:p>
        </w:tc>
        <w:tc>
          <w:tcPr>
            <w:tcW w:w="2673" w:type="dxa"/>
            <w:gridSpan w:val="5"/>
            <w:tcBorders>
              <w:bottom w:val="single" w:sz="4" w:space="0" w:color="auto"/>
            </w:tcBorders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32"/>
        </w:trPr>
        <w:tc>
          <w:tcPr>
            <w:tcW w:w="710" w:type="dxa"/>
            <w:vMerge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966" w:type="dxa"/>
            <w:gridSpan w:val="7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产品进、出口状况</w:t>
            </w:r>
          </w:p>
        </w:tc>
        <w:tc>
          <w:tcPr>
            <w:tcW w:w="6106" w:type="dxa"/>
            <w:gridSpan w:val="10"/>
            <w:tcBorders>
              <w:bottom w:val="single" w:sz="4" w:space="0" w:color="auto"/>
            </w:tcBorders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95"/>
        </w:trPr>
        <w:tc>
          <w:tcPr>
            <w:tcW w:w="710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主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导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产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品</w:t>
            </w:r>
          </w:p>
        </w:tc>
        <w:tc>
          <w:tcPr>
            <w:tcW w:w="4699" w:type="dxa"/>
            <w:gridSpan w:val="8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产品名称</w:t>
            </w: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市场占有率</w:t>
            </w:r>
          </w:p>
        </w:tc>
        <w:tc>
          <w:tcPr>
            <w:tcW w:w="1200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专利数量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商标数量</w:t>
            </w:r>
          </w:p>
        </w:tc>
      </w:tr>
      <w:tr w:rsidR="00DF4B28">
        <w:trPr>
          <w:cantSplit/>
          <w:trHeight w:val="573"/>
        </w:trPr>
        <w:tc>
          <w:tcPr>
            <w:tcW w:w="710" w:type="dxa"/>
            <w:vMerge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699" w:type="dxa"/>
            <w:gridSpan w:val="8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00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521"/>
        </w:trPr>
        <w:tc>
          <w:tcPr>
            <w:tcW w:w="710" w:type="dxa"/>
            <w:vMerge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699" w:type="dxa"/>
            <w:gridSpan w:val="8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00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78"/>
        </w:trPr>
        <w:tc>
          <w:tcPr>
            <w:tcW w:w="2760" w:type="dxa"/>
            <w:gridSpan w:val="6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参与质量认证情况</w:t>
            </w:r>
          </w:p>
        </w:tc>
        <w:tc>
          <w:tcPr>
            <w:tcW w:w="2649" w:type="dxa"/>
            <w:gridSpan w:val="3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产品质量认证情况</w:t>
            </w:r>
          </w:p>
        </w:tc>
        <w:tc>
          <w:tcPr>
            <w:tcW w:w="4373" w:type="dxa"/>
            <w:gridSpan w:val="9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533"/>
        </w:trPr>
        <w:tc>
          <w:tcPr>
            <w:tcW w:w="2760" w:type="dxa"/>
            <w:gridSpan w:val="6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质量管理体系认证情况</w:t>
            </w:r>
          </w:p>
        </w:tc>
        <w:tc>
          <w:tcPr>
            <w:tcW w:w="4373" w:type="dxa"/>
            <w:gridSpan w:val="9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555"/>
        </w:trPr>
        <w:tc>
          <w:tcPr>
            <w:tcW w:w="962" w:type="dxa"/>
            <w:gridSpan w:val="2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知识产权管理情况</w:t>
            </w: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知识产权工作机构</w:t>
            </w: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机构名称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</w:p>
        </w:tc>
        <w:tc>
          <w:tcPr>
            <w:tcW w:w="6153" w:type="dxa"/>
            <w:gridSpan w:val="11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92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4"/>
              </w:rPr>
              <w:t>负责人姓名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电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4"/>
              </w:rPr>
              <w:t>话</w:t>
            </w: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传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4"/>
              </w:rPr>
              <w:t>真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电子信箱</w:t>
            </w:r>
          </w:p>
        </w:tc>
      </w:tr>
      <w:tr w:rsidR="00DF4B28">
        <w:trPr>
          <w:cantSplit/>
          <w:trHeight w:val="90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1014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知识产权团队情况</w:t>
            </w: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专</w:t>
            </w:r>
            <w:r>
              <w:rPr>
                <w:rFonts w:ascii="Times New Roman" w:eastAsia="仿宋_GB2312" w:hAnsi="Times New Roman" w:cs="Times New Roman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Cs w:val="24"/>
              </w:rPr>
              <w:t>兼职管理人员数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专利代理师数</w:t>
            </w: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专利工程师数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其他人员</w:t>
            </w:r>
          </w:p>
        </w:tc>
      </w:tr>
      <w:tr w:rsidR="00DF4B28">
        <w:trPr>
          <w:cantSplit/>
          <w:trHeight w:val="607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ind w:firstLine="42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54"/>
        </w:trPr>
        <w:tc>
          <w:tcPr>
            <w:tcW w:w="962" w:type="dxa"/>
            <w:gridSpan w:val="2"/>
            <w:vMerge w:val="restart"/>
            <w:vAlign w:val="center"/>
          </w:tcPr>
          <w:p w:rsidR="00DF4B28" w:rsidRDefault="00BD65D3" w:rsidP="005808D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lastRenderedPageBreak/>
              <w:t>知识产权创造情况（截至</w:t>
            </w:r>
            <w:r>
              <w:rPr>
                <w:rFonts w:ascii="Times New Roman" w:eastAsia="仿宋_GB2312" w:hAnsi="Times New Roman" w:cs="Times New Roman"/>
                <w:szCs w:val="24"/>
              </w:rPr>
              <w:t>202</w:t>
            </w:r>
            <w:r w:rsidR="005808D7">
              <w:rPr>
                <w:rFonts w:ascii="Times New Roman" w:eastAsia="仿宋_GB2312" w:hAnsi="Times New Roman" w:cs="Times New Roman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szCs w:val="24"/>
              </w:rPr>
              <w:t>月）</w:t>
            </w:r>
          </w:p>
        </w:tc>
        <w:tc>
          <w:tcPr>
            <w:tcW w:w="781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拥有专利情况</w:t>
            </w: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专利申请总量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发明</w:t>
            </w: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实用新型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外观设计</w:t>
            </w:r>
          </w:p>
        </w:tc>
      </w:tr>
      <w:tr w:rsidR="00DF4B28">
        <w:trPr>
          <w:cantSplit/>
          <w:trHeight w:val="454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54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专利授权总量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发明</w:t>
            </w: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实用新型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外观设计</w:t>
            </w:r>
          </w:p>
        </w:tc>
      </w:tr>
      <w:tr w:rsidR="00DF4B28">
        <w:trPr>
          <w:cantSplit/>
          <w:trHeight w:val="454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54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有效专利总量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发明</w:t>
            </w:r>
          </w:p>
        </w:tc>
        <w:tc>
          <w:tcPr>
            <w:tcW w:w="2335" w:type="dxa"/>
            <w:gridSpan w:val="6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实用新型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外观设计</w:t>
            </w:r>
          </w:p>
        </w:tc>
      </w:tr>
      <w:tr w:rsidR="00DF4B28">
        <w:trPr>
          <w:cantSplit/>
          <w:trHeight w:val="454"/>
        </w:trPr>
        <w:tc>
          <w:tcPr>
            <w:tcW w:w="962" w:type="dxa"/>
            <w:gridSpan w:val="2"/>
            <w:vMerge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335" w:type="dxa"/>
            <w:gridSpan w:val="6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038" w:type="dxa"/>
            <w:gridSpan w:val="3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54"/>
        </w:trPr>
        <w:tc>
          <w:tcPr>
            <w:tcW w:w="962" w:type="dxa"/>
            <w:gridSpan w:val="2"/>
            <w:vMerge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PCT</w:t>
            </w:r>
            <w:r>
              <w:rPr>
                <w:rFonts w:ascii="Times New Roman" w:eastAsia="仿宋_GB2312" w:hAnsi="Times New Roman" w:cs="Times New Roman"/>
                <w:szCs w:val="24"/>
              </w:rPr>
              <w:t>申请数量及国外授权专利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>情况</w:t>
            </w:r>
          </w:p>
        </w:tc>
        <w:tc>
          <w:tcPr>
            <w:tcW w:w="6153" w:type="dxa"/>
            <w:gridSpan w:val="11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</w:p>
        </w:tc>
      </w:tr>
      <w:tr w:rsidR="00DF4B28">
        <w:trPr>
          <w:cantSplit/>
          <w:trHeight w:val="1130"/>
        </w:trPr>
        <w:tc>
          <w:tcPr>
            <w:tcW w:w="962" w:type="dxa"/>
            <w:gridSpan w:val="2"/>
            <w:vMerge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拥有其他知识产权情况</w:t>
            </w:r>
          </w:p>
        </w:tc>
        <w:tc>
          <w:tcPr>
            <w:tcW w:w="1886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国内注册商标总数</w:t>
            </w:r>
            <w:r>
              <w:rPr>
                <w:rFonts w:ascii="Times New Roman" w:eastAsia="仿宋_GB2312" w:hAnsi="Times New Roman" w:cs="Times New Roman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Cs w:val="24"/>
              </w:rPr>
              <w:t>国际注册商标数量数</w:t>
            </w:r>
          </w:p>
        </w:tc>
        <w:tc>
          <w:tcPr>
            <w:tcW w:w="1780" w:type="dxa"/>
            <w:gridSpan w:val="2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驰名商标</w:t>
            </w:r>
            <w:r>
              <w:rPr>
                <w:rFonts w:ascii="Times New Roman" w:eastAsia="仿宋_GB2312" w:hAnsi="Times New Roman" w:cs="Times New Roman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Cs w:val="24"/>
              </w:rPr>
              <w:t>著名商标数量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</w:p>
        </w:tc>
        <w:tc>
          <w:tcPr>
            <w:tcW w:w="1992" w:type="dxa"/>
            <w:gridSpan w:val="5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著作权数量</w:t>
            </w:r>
          </w:p>
        </w:tc>
        <w:tc>
          <w:tcPr>
            <w:tcW w:w="2381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其他知识产权数量</w:t>
            </w:r>
          </w:p>
        </w:tc>
      </w:tr>
      <w:tr w:rsidR="00DF4B28">
        <w:trPr>
          <w:cantSplit/>
          <w:trHeight w:val="539"/>
        </w:trPr>
        <w:tc>
          <w:tcPr>
            <w:tcW w:w="962" w:type="dxa"/>
            <w:gridSpan w:val="2"/>
            <w:vMerge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</w:p>
        </w:tc>
        <w:tc>
          <w:tcPr>
            <w:tcW w:w="1992" w:type="dxa"/>
            <w:gridSpan w:val="5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454"/>
        </w:trPr>
        <w:tc>
          <w:tcPr>
            <w:tcW w:w="962" w:type="dxa"/>
            <w:gridSpan w:val="2"/>
            <w:vMerge w:val="restart"/>
            <w:vAlign w:val="center"/>
          </w:tcPr>
          <w:p w:rsidR="00DF4B28" w:rsidRDefault="00BD65D3" w:rsidP="005808D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知识产权运用情况（截至</w:t>
            </w:r>
            <w:r>
              <w:rPr>
                <w:rFonts w:ascii="Times New Roman" w:eastAsia="仿宋_GB2312" w:hAnsi="Times New Roman" w:cs="Times New Roman"/>
                <w:szCs w:val="24"/>
              </w:rPr>
              <w:t>202</w:t>
            </w:r>
            <w:r w:rsidR="005808D7">
              <w:rPr>
                <w:rFonts w:ascii="Times New Roman" w:eastAsia="仿宋_GB2312" w:hAnsi="Times New Roman" w:cs="Times New Roman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szCs w:val="24"/>
              </w:rPr>
              <w:t>月）</w:t>
            </w:r>
          </w:p>
        </w:tc>
        <w:tc>
          <w:tcPr>
            <w:tcW w:w="781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专利技术运用</w:t>
            </w:r>
          </w:p>
        </w:tc>
        <w:tc>
          <w:tcPr>
            <w:tcW w:w="1886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转化实施数量</w:t>
            </w:r>
          </w:p>
        </w:tc>
        <w:tc>
          <w:tcPr>
            <w:tcW w:w="1780" w:type="dxa"/>
            <w:gridSpan w:val="2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许可数量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</w:p>
        </w:tc>
        <w:tc>
          <w:tcPr>
            <w:tcW w:w="1992" w:type="dxa"/>
            <w:gridSpan w:val="5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转让数量</w:t>
            </w:r>
          </w:p>
        </w:tc>
        <w:tc>
          <w:tcPr>
            <w:tcW w:w="2381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质押融资数量</w:t>
            </w:r>
            <w:r>
              <w:rPr>
                <w:rFonts w:ascii="Times New Roman" w:eastAsia="仿宋_GB2312" w:hAnsi="Times New Roman" w:cs="Times New Roman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Cs w:val="24"/>
              </w:rPr>
              <w:t>融资金额</w:t>
            </w:r>
          </w:p>
        </w:tc>
      </w:tr>
      <w:tr w:rsidR="00DF4B28">
        <w:trPr>
          <w:cantSplit/>
          <w:trHeight w:val="612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</w:p>
        </w:tc>
        <w:tc>
          <w:tcPr>
            <w:tcW w:w="1992" w:type="dxa"/>
            <w:gridSpan w:val="5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662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商标运用</w:t>
            </w:r>
          </w:p>
        </w:tc>
        <w:tc>
          <w:tcPr>
            <w:tcW w:w="1886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转化实施数量</w:t>
            </w:r>
          </w:p>
        </w:tc>
        <w:tc>
          <w:tcPr>
            <w:tcW w:w="1780" w:type="dxa"/>
            <w:gridSpan w:val="2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许可数量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</w:p>
        </w:tc>
        <w:tc>
          <w:tcPr>
            <w:tcW w:w="1992" w:type="dxa"/>
            <w:gridSpan w:val="5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转让数量</w:t>
            </w:r>
          </w:p>
        </w:tc>
        <w:tc>
          <w:tcPr>
            <w:tcW w:w="2381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质押融资数量</w:t>
            </w:r>
            <w:r>
              <w:rPr>
                <w:rFonts w:ascii="Times New Roman" w:eastAsia="仿宋_GB2312" w:hAnsi="Times New Roman" w:cs="Times New Roman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Cs w:val="24"/>
              </w:rPr>
              <w:t>融资金额</w:t>
            </w:r>
          </w:p>
        </w:tc>
      </w:tr>
      <w:tr w:rsidR="00DF4B28">
        <w:trPr>
          <w:cantSplit/>
          <w:trHeight w:val="649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</w:p>
        </w:tc>
        <w:tc>
          <w:tcPr>
            <w:tcW w:w="1992" w:type="dxa"/>
            <w:gridSpan w:val="5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 w:rsidTr="007E1A79">
        <w:trPr>
          <w:cantSplit/>
          <w:trHeight w:val="2146"/>
        </w:trPr>
        <w:tc>
          <w:tcPr>
            <w:tcW w:w="962" w:type="dxa"/>
            <w:gridSpan w:val="2"/>
            <w:vMerge w:val="restart"/>
            <w:vAlign w:val="center"/>
          </w:tcPr>
          <w:p w:rsidR="00DF4B28" w:rsidRDefault="00BD65D3" w:rsidP="005808D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知识产权保护情况（截至</w:t>
            </w:r>
            <w:r>
              <w:rPr>
                <w:rFonts w:ascii="Times New Roman" w:eastAsia="仿宋_GB2312" w:hAnsi="Times New Roman" w:cs="Times New Roman"/>
                <w:szCs w:val="24"/>
              </w:rPr>
              <w:t>202</w:t>
            </w:r>
            <w:r w:rsidR="005808D7">
              <w:rPr>
                <w:rFonts w:ascii="Times New Roman" w:eastAsia="仿宋_GB2312" w:hAnsi="Times New Roman" w:cs="Times New Roman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szCs w:val="24"/>
              </w:rPr>
              <w:t>月）</w:t>
            </w:r>
          </w:p>
        </w:tc>
        <w:tc>
          <w:tcPr>
            <w:tcW w:w="781" w:type="dxa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专利保护情况</w:t>
            </w:r>
          </w:p>
        </w:tc>
        <w:tc>
          <w:tcPr>
            <w:tcW w:w="8039" w:type="dxa"/>
            <w:gridSpan w:val="15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采取何种措施保护知识产权，如何通过知识产权保护提高产品市场竞争力、扩大市场份额；在知识产权纠纷中，如何利用知识产权制度提出合理诉求、获得赔偿；知识产权侵权案件数量、解决方式和结果；以及海外专利布局等情况等方面论述。</w:t>
            </w: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2575"/>
        </w:trPr>
        <w:tc>
          <w:tcPr>
            <w:tcW w:w="962" w:type="dxa"/>
            <w:gridSpan w:val="2"/>
            <w:vMerge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其他</w:t>
            </w:r>
          </w:p>
        </w:tc>
        <w:tc>
          <w:tcPr>
            <w:tcW w:w="8039" w:type="dxa"/>
            <w:gridSpan w:val="15"/>
            <w:vAlign w:val="center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公司有借鉴性的知识产权保护方式、典型的知识产权侵权维权案件或其他方面的知识产权保护情况。</w:t>
            </w: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>
        <w:trPr>
          <w:cantSplit/>
          <w:trHeight w:val="1143"/>
        </w:trPr>
        <w:tc>
          <w:tcPr>
            <w:tcW w:w="9782" w:type="dxa"/>
            <w:gridSpan w:val="18"/>
            <w:vAlign w:val="center"/>
          </w:tcPr>
          <w:p w:rsidR="00DF4B28" w:rsidRDefault="00BD65D3">
            <w:pPr>
              <w:ind w:right="480" w:firstLine="48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hint="eastAsia"/>
                <w:sz w:val="24"/>
              </w:rPr>
              <w:lastRenderedPageBreak/>
              <w:t>申报资金（对应《长沙经济技术开发区关于加快湖南自贸试验区建设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打造具有核心竞争力的高科技园区的实施办法》（长经开管发〔</w:t>
            </w: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〕</w:t>
            </w:r>
            <w:r>
              <w:rPr>
                <w:rFonts w:hint="eastAsia"/>
                <w:sz w:val="24"/>
              </w:rPr>
              <w:t>111</w:t>
            </w:r>
            <w:r>
              <w:rPr>
                <w:rFonts w:hint="eastAsia"/>
                <w:sz w:val="24"/>
              </w:rPr>
              <w:t>号）相应条款填写）</w:t>
            </w:r>
          </w:p>
        </w:tc>
      </w:tr>
      <w:tr w:rsidR="00DF4B28">
        <w:trPr>
          <w:cantSplit/>
          <w:trHeight w:val="982"/>
        </w:trPr>
        <w:tc>
          <w:tcPr>
            <w:tcW w:w="1761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对应办法第</w:t>
            </w:r>
            <w:r>
              <w:rPr>
                <w:rFonts w:ascii="Times New Roman" w:eastAsia="仿宋_GB2312" w:hAnsi="Times New Roman" w:cs="Times New Roman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szCs w:val="24"/>
              </w:rPr>
              <w:t>条</w:t>
            </w:r>
          </w:p>
        </w:tc>
        <w:tc>
          <w:tcPr>
            <w:tcW w:w="4759" w:type="dxa"/>
            <w:gridSpan w:val="6"/>
            <w:vAlign w:val="center"/>
          </w:tcPr>
          <w:p w:rsidR="00DF4B28" w:rsidRDefault="00BD65D3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申请资金</w:t>
            </w: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（万元）</w:t>
            </w:r>
          </w:p>
        </w:tc>
        <w:tc>
          <w:tcPr>
            <w:tcW w:w="3262" w:type="dxa"/>
            <w:gridSpan w:val="8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（对应该条款要求详细描述申报资金理由）</w:t>
            </w:r>
          </w:p>
        </w:tc>
      </w:tr>
      <w:tr w:rsidR="00DF4B28">
        <w:trPr>
          <w:cantSplit/>
          <w:trHeight w:val="990"/>
        </w:trPr>
        <w:tc>
          <w:tcPr>
            <w:tcW w:w="1761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  <w:tc>
          <w:tcPr>
            <w:tcW w:w="4759" w:type="dxa"/>
            <w:gridSpan w:val="6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  <w:tc>
          <w:tcPr>
            <w:tcW w:w="3262" w:type="dxa"/>
            <w:gridSpan w:val="8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</w:tr>
      <w:tr w:rsidR="00DF4B28">
        <w:trPr>
          <w:cantSplit/>
          <w:trHeight w:val="1017"/>
        </w:trPr>
        <w:tc>
          <w:tcPr>
            <w:tcW w:w="1761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  <w:tc>
          <w:tcPr>
            <w:tcW w:w="4759" w:type="dxa"/>
            <w:gridSpan w:val="6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  <w:tc>
          <w:tcPr>
            <w:tcW w:w="3262" w:type="dxa"/>
            <w:gridSpan w:val="8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</w:tr>
      <w:tr w:rsidR="00DF4B28">
        <w:trPr>
          <w:cantSplit/>
          <w:trHeight w:val="827"/>
        </w:trPr>
        <w:tc>
          <w:tcPr>
            <w:tcW w:w="1761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  <w:tc>
          <w:tcPr>
            <w:tcW w:w="4759" w:type="dxa"/>
            <w:gridSpan w:val="6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  <w:tc>
          <w:tcPr>
            <w:tcW w:w="3262" w:type="dxa"/>
            <w:gridSpan w:val="8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…</w:t>
            </w:r>
          </w:p>
        </w:tc>
      </w:tr>
      <w:tr w:rsidR="00DF4B28">
        <w:trPr>
          <w:cantSplit/>
          <w:trHeight w:val="1390"/>
        </w:trPr>
        <w:tc>
          <w:tcPr>
            <w:tcW w:w="1761" w:type="dxa"/>
            <w:gridSpan w:val="4"/>
            <w:vAlign w:val="center"/>
          </w:tcPr>
          <w:p w:rsidR="00DF4B28" w:rsidRDefault="00BD65D3" w:rsidP="00EF688E">
            <w:pPr>
              <w:spacing w:line="240" w:lineRule="exact"/>
              <w:ind w:firstLineChars="0" w:firstLine="0"/>
              <w:jc w:val="center"/>
              <w:rPr>
                <w:rFonts w:eastAsia="宋体"/>
              </w:rPr>
            </w:pPr>
            <w:r w:rsidRPr="00EF688E">
              <w:rPr>
                <w:rFonts w:ascii="Times New Roman" w:eastAsia="仿宋_GB2312" w:hAnsi="Times New Roman" w:cs="Times New Roman" w:hint="eastAsia"/>
                <w:szCs w:val="24"/>
              </w:rPr>
              <w:t>合计金额</w:t>
            </w:r>
          </w:p>
        </w:tc>
        <w:tc>
          <w:tcPr>
            <w:tcW w:w="4759" w:type="dxa"/>
            <w:gridSpan w:val="6"/>
            <w:vAlign w:val="center"/>
          </w:tcPr>
          <w:p w:rsidR="00DF4B28" w:rsidRDefault="00DF4B28">
            <w:pPr>
              <w:ind w:firstLine="420"/>
              <w:jc w:val="center"/>
            </w:pPr>
          </w:p>
        </w:tc>
        <w:tc>
          <w:tcPr>
            <w:tcW w:w="3262" w:type="dxa"/>
            <w:gridSpan w:val="8"/>
            <w:vAlign w:val="center"/>
          </w:tcPr>
          <w:p w:rsidR="00DF4B28" w:rsidRDefault="00BD65D3">
            <w:pPr>
              <w:ind w:firstLineChars="0" w:firstLine="0"/>
            </w:pPr>
            <w:r>
              <w:rPr>
                <w:rFonts w:ascii="Times New Roman" w:eastAsia="仿宋_GB2312" w:hAnsi="Times New Roman" w:cs="Times New Roman"/>
                <w:szCs w:val="24"/>
              </w:rPr>
              <w:t>（对应每一条的申报理由，逐条准备证明材料到附件中，可根据需要自行添加栏数）</w:t>
            </w:r>
          </w:p>
        </w:tc>
      </w:tr>
      <w:tr w:rsidR="00DF4B28">
        <w:trPr>
          <w:cantSplit/>
          <w:trHeight w:val="90"/>
        </w:trPr>
        <w:tc>
          <w:tcPr>
            <w:tcW w:w="1761" w:type="dxa"/>
            <w:gridSpan w:val="4"/>
            <w:vAlign w:val="center"/>
          </w:tcPr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申报单位意见</w:t>
            </w:r>
          </w:p>
        </w:tc>
        <w:tc>
          <w:tcPr>
            <w:tcW w:w="8021" w:type="dxa"/>
            <w:gridSpan w:val="14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szCs w:val="24"/>
              </w:rPr>
              <w:t>（盖章）</w:t>
            </w: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F4B28" w:rsidTr="00E60173">
        <w:trPr>
          <w:cantSplit/>
          <w:trHeight w:val="2610"/>
        </w:trPr>
        <w:tc>
          <w:tcPr>
            <w:tcW w:w="1761" w:type="dxa"/>
            <w:gridSpan w:val="4"/>
            <w:vAlign w:val="center"/>
          </w:tcPr>
          <w:p w:rsidR="00DF4B28" w:rsidRDefault="00A3106B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市场监管</w:t>
            </w:r>
            <w:r w:rsidR="00BD65D3">
              <w:rPr>
                <w:rFonts w:ascii="Times New Roman" w:eastAsia="仿宋_GB2312" w:hAnsi="Times New Roman" w:cs="Times New Roman"/>
                <w:szCs w:val="24"/>
              </w:rPr>
              <w:t>局意见</w:t>
            </w:r>
          </w:p>
        </w:tc>
        <w:tc>
          <w:tcPr>
            <w:tcW w:w="8021" w:type="dxa"/>
            <w:gridSpan w:val="14"/>
          </w:tcPr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DF4B28" w:rsidP="00E60173">
            <w:pPr>
              <w:spacing w:line="240" w:lineRule="exact"/>
              <w:ind w:firstLineChars="0" w:firstLine="0"/>
              <w:rPr>
                <w:rFonts w:ascii="Times New Roman" w:eastAsia="仿宋_GB2312" w:hAnsi="Times New Roman" w:cs="Times New Roman" w:hint="eastAsia"/>
                <w:szCs w:val="24"/>
              </w:rPr>
            </w:pPr>
            <w:bookmarkStart w:id="0" w:name="_GoBack"/>
            <w:bookmarkEnd w:id="0"/>
          </w:p>
          <w:p w:rsidR="00DF4B28" w:rsidRDefault="00BD65D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Cs w:val="24"/>
              </w:rPr>
              <w:t>（盖章）</w:t>
            </w:r>
          </w:p>
          <w:p w:rsidR="00DF4B28" w:rsidRDefault="00DF4B28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F4B28" w:rsidRDefault="00BD65D3" w:rsidP="00E60173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 w:hint="eastAsia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</w:tc>
      </w:tr>
    </w:tbl>
    <w:p w:rsidR="00DF4B28" w:rsidRDefault="00DF4B28" w:rsidP="006C4FFA">
      <w:pPr>
        <w:widowControl/>
        <w:spacing w:line="560" w:lineRule="exact"/>
        <w:ind w:firstLineChars="0" w:firstLine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D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4" w:right="1417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6D6" w:rsidRDefault="00B236D6">
      <w:pPr>
        <w:spacing w:line="240" w:lineRule="auto"/>
        <w:ind w:firstLine="420"/>
      </w:pPr>
      <w:r>
        <w:separator/>
      </w:r>
    </w:p>
  </w:endnote>
  <w:endnote w:type="continuationSeparator" w:id="0">
    <w:p w:rsidR="00B236D6" w:rsidRDefault="00B236D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28" w:rsidRDefault="00DF4B28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28" w:rsidRDefault="00BD65D3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F4B28" w:rsidRDefault="00BD65D3">
                          <w:pPr>
                            <w:pStyle w:val="a7"/>
                            <w:ind w:firstLine="56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60173">
                            <w:rPr>
                              <w:rFonts w:ascii="仿宋_GB2312" w:hAnsi="仿宋_GB2312" w:cs="仿宋_GB2312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-18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" filled="f" stroked="f" strokeweight=".5pt">
              <v:textbox style="mso-fit-shape-to-text:t" inset="0,0,0,0">
                <w:txbxContent>
                  <w:p w:rsidR="00DF4B28" w:rsidRDefault="00BD65D3">
                    <w:pPr>
                      <w:pStyle w:val="a7"/>
                      <w:ind w:firstLine="56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E60173">
                      <w:rPr>
                        <w:rFonts w:ascii="仿宋_GB2312" w:hAnsi="仿宋_GB2312" w:cs="仿宋_GB2312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28" w:rsidRDefault="00DF4B2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6D6" w:rsidRDefault="00B236D6">
      <w:pPr>
        <w:spacing w:line="240" w:lineRule="auto"/>
        <w:ind w:firstLine="420"/>
      </w:pPr>
      <w:r>
        <w:separator/>
      </w:r>
    </w:p>
  </w:footnote>
  <w:footnote w:type="continuationSeparator" w:id="0">
    <w:p w:rsidR="00B236D6" w:rsidRDefault="00B236D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28" w:rsidRDefault="00DF4B28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28" w:rsidRDefault="00DF4B28">
    <w:pPr>
      <w:pStyle w:val="af"/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28" w:rsidRDefault="00DF4B28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E1"/>
    <w:rsid w:val="000016DD"/>
    <w:rsid w:val="0002735C"/>
    <w:rsid w:val="00050012"/>
    <w:rsid w:val="00060AA7"/>
    <w:rsid w:val="00060FAE"/>
    <w:rsid w:val="000A488D"/>
    <w:rsid w:val="000A7F3F"/>
    <w:rsid w:val="000B13BA"/>
    <w:rsid w:val="000B4137"/>
    <w:rsid w:val="001053A5"/>
    <w:rsid w:val="00106D5D"/>
    <w:rsid w:val="00117FB3"/>
    <w:rsid w:val="00151E65"/>
    <w:rsid w:val="00160333"/>
    <w:rsid w:val="00171073"/>
    <w:rsid w:val="00173C15"/>
    <w:rsid w:val="00197CFD"/>
    <w:rsid w:val="001A186A"/>
    <w:rsid w:val="001A7C12"/>
    <w:rsid w:val="001B02FC"/>
    <w:rsid w:val="001B3A67"/>
    <w:rsid w:val="001C4F94"/>
    <w:rsid w:val="001D1B33"/>
    <w:rsid w:val="001D70D5"/>
    <w:rsid w:val="001E1BF1"/>
    <w:rsid w:val="001E3ACC"/>
    <w:rsid w:val="001E47A7"/>
    <w:rsid w:val="001E595B"/>
    <w:rsid w:val="001F3AE7"/>
    <w:rsid w:val="002126BE"/>
    <w:rsid w:val="00270106"/>
    <w:rsid w:val="002708E6"/>
    <w:rsid w:val="00281D59"/>
    <w:rsid w:val="002820B6"/>
    <w:rsid w:val="002942F1"/>
    <w:rsid w:val="00294801"/>
    <w:rsid w:val="00297084"/>
    <w:rsid w:val="002D1A65"/>
    <w:rsid w:val="002D2B97"/>
    <w:rsid w:val="002D368A"/>
    <w:rsid w:val="002D6CF2"/>
    <w:rsid w:val="00300EC3"/>
    <w:rsid w:val="00312FD9"/>
    <w:rsid w:val="00333896"/>
    <w:rsid w:val="00333FA8"/>
    <w:rsid w:val="003353C2"/>
    <w:rsid w:val="003455A1"/>
    <w:rsid w:val="00354F99"/>
    <w:rsid w:val="0035730D"/>
    <w:rsid w:val="00357821"/>
    <w:rsid w:val="0036181B"/>
    <w:rsid w:val="00362F6F"/>
    <w:rsid w:val="00374ACE"/>
    <w:rsid w:val="0039079E"/>
    <w:rsid w:val="00393884"/>
    <w:rsid w:val="003A3666"/>
    <w:rsid w:val="003C6159"/>
    <w:rsid w:val="003C6E9C"/>
    <w:rsid w:val="003E600C"/>
    <w:rsid w:val="003F0323"/>
    <w:rsid w:val="00413209"/>
    <w:rsid w:val="0041483F"/>
    <w:rsid w:val="004156D8"/>
    <w:rsid w:val="00431061"/>
    <w:rsid w:val="00475D5C"/>
    <w:rsid w:val="00490CF2"/>
    <w:rsid w:val="004A6F73"/>
    <w:rsid w:val="004B10AF"/>
    <w:rsid w:val="004C0C6E"/>
    <w:rsid w:val="004C1076"/>
    <w:rsid w:val="004C5261"/>
    <w:rsid w:val="004C5A39"/>
    <w:rsid w:val="004D73B7"/>
    <w:rsid w:val="004F4783"/>
    <w:rsid w:val="004F663B"/>
    <w:rsid w:val="0050645A"/>
    <w:rsid w:val="0051563B"/>
    <w:rsid w:val="00522A82"/>
    <w:rsid w:val="005378CF"/>
    <w:rsid w:val="0054010D"/>
    <w:rsid w:val="00545658"/>
    <w:rsid w:val="00572004"/>
    <w:rsid w:val="00576348"/>
    <w:rsid w:val="005808D7"/>
    <w:rsid w:val="00581465"/>
    <w:rsid w:val="005900D4"/>
    <w:rsid w:val="00592CC4"/>
    <w:rsid w:val="005A3800"/>
    <w:rsid w:val="00601078"/>
    <w:rsid w:val="00614688"/>
    <w:rsid w:val="0062426F"/>
    <w:rsid w:val="00625603"/>
    <w:rsid w:val="006316A9"/>
    <w:rsid w:val="00635149"/>
    <w:rsid w:val="00636DF3"/>
    <w:rsid w:val="006410A8"/>
    <w:rsid w:val="00672D1F"/>
    <w:rsid w:val="006870B8"/>
    <w:rsid w:val="00696ECA"/>
    <w:rsid w:val="006A7378"/>
    <w:rsid w:val="006B0B4E"/>
    <w:rsid w:val="006B5829"/>
    <w:rsid w:val="006C4FFA"/>
    <w:rsid w:val="006D3CE5"/>
    <w:rsid w:val="006D644E"/>
    <w:rsid w:val="006F1DC5"/>
    <w:rsid w:val="006F79A7"/>
    <w:rsid w:val="00713F0C"/>
    <w:rsid w:val="00721CAB"/>
    <w:rsid w:val="00724F59"/>
    <w:rsid w:val="00741940"/>
    <w:rsid w:val="0074792C"/>
    <w:rsid w:val="007507C1"/>
    <w:rsid w:val="00753AE2"/>
    <w:rsid w:val="007629CF"/>
    <w:rsid w:val="00762BE2"/>
    <w:rsid w:val="0076382A"/>
    <w:rsid w:val="00767610"/>
    <w:rsid w:val="00780B69"/>
    <w:rsid w:val="00786362"/>
    <w:rsid w:val="00786C22"/>
    <w:rsid w:val="00792E4A"/>
    <w:rsid w:val="00797601"/>
    <w:rsid w:val="007A2D4B"/>
    <w:rsid w:val="007B0D78"/>
    <w:rsid w:val="007B5E52"/>
    <w:rsid w:val="007C09F7"/>
    <w:rsid w:val="007D3C31"/>
    <w:rsid w:val="007D721B"/>
    <w:rsid w:val="007E0268"/>
    <w:rsid w:val="007E1A79"/>
    <w:rsid w:val="007F3389"/>
    <w:rsid w:val="007F7150"/>
    <w:rsid w:val="00800C05"/>
    <w:rsid w:val="00800E61"/>
    <w:rsid w:val="008039C6"/>
    <w:rsid w:val="00807972"/>
    <w:rsid w:val="008314BC"/>
    <w:rsid w:val="0083712F"/>
    <w:rsid w:val="0085416A"/>
    <w:rsid w:val="008606E0"/>
    <w:rsid w:val="00866A47"/>
    <w:rsid w:val="008759DE"/>
    <w:rsid w:val="00881684"/>
    <w:rsid w:val="008830B7"/>
    <w:rsid w:val="00893AA1"/>
    <w:rsid w:val="00895CD8"/>
    <w:rsid w:val="008C2FA6"/>
    <w:rsid w:val="008D08B4"/>
    <w:rsid w:val="008E316E"/>
    <w:rsid w:val="008E7C1B"/>
    <w:rsid w:val="008F34D7"/>
    <w:rsid w:val="009015DD"/>
    <w:rsid w:val="00907BA2"/>
    <w:rsid w:val="00936BED"/>
    <w:rsid w:val="00953950"/>
    <w:rsid w:val="009572FD"/>
    <w:rsid w:val="009712F1"/>
    <w:rsid w:val="00971991"/>
    <w:rsid w:val="00984178"/>
    <w:rsid w:val="00991567"/>
    <w:rsid w:val="009B30B4"/>
    <w:rsid w:val="009B6948"/>
    <w:rsid w:val="009B7BEC"/>
    <w:rsid w:val="009C0F38"/>
    <w:rsid w:val="009C12A3"/>
    <w:rsid w:val="009D7C9F"/>
    <w:rsid w:val="00A30D7D"/>
    <w:rsid w:val="00A3106B"/>
    <w:rsid w:val="00A31DBE"/>
    <w:rsid w:val="00A32B9C"/>
    <w:rsid w:val="00A34262"/>
    <w:rsid w:val="00A410E1"/>
    <w:rsid w:val="00A55335"/>
    <w:rsid w:val="00A57D1D"/>
    <w:rsid w:val="00A65A0D"/>
    <w:rsid w:val="00A677B4"/>
    <w:rsid w:val="00A760C8"/>
    <w:rsid w:val="00A80D18"/>
    <w:rsid w:val="00A8414C"/>
    <w:rsid w:val="00A84EC5"/>
    <w:rsid w:val="00A95663"/>
    <w:rsid w:val="00AA66C6"/>
    <w:rsid w:val="00AC140B"/>
    <w:rsid w:val="00AD467C"/>
    <w:rsid w:val="00AE02BF"/>
    <w:rsid w:val="00AE7C1B"/>
    <w:rsid w:val="00AF1B81"/>
    <w:rsid w:val="00B118A4"/>
    <w:rsid w:val="00B121CB"/>
    <w:rsid w:val="00B236D6"/>
    <w:rsid w:val="00B26641"/>
    <w:rsid w:val="00B44C32"/>
    <w:rsid w:val="00B661E5"/>
    <w:rsid w:val="00B95279"/>
    <w:rsid w:val="00BA2478"/>
    <w:rsid w:val="00BB3785"/>
    <w:rsid w:val="00BB6CED"/>
    <w:rsid w:val="00BD65D3"/>
    <w:rsid w:val="00BD72F5"/>
    <w:rsid w:val="00BE1069"/>
    <w:rsid w:val="00BE2983"/>
    <w:rsid w:val="00BE4320"/>
    <w:rsid w:val="00BE6BCF"/>
    <w:rsid w:val="00C11151"/>
    <w:rsid w:val="00C14225"/>
    <w:rsid w:val="00C256A6"/>
    <w:rsid w:val="00C446B9"/>
    <w:rsid w:val="00C57A5B"/>
    <w:rsid w:val="00C61E06"/>
    <w:rsid w:val="00C75265"/>
    <w:rsid w:val="00CA6F96"/>
    <w:rsid w:val="00CB0B48"/>
    <w:rsid w:val="00CB1CB5"/>
    <w:rsid w:val="00CB3134"/>
    <w:rsid w:val="00CB7121"/>
    <w:rsid w:val="00CC5097"/>
    <w:rsid w:val="00CD0E50"/>
    <w:rsid w:val="00CF2731"/>
    <w:rsid w:val="00D006D3"/>
    <w:rsid w:val="00D118BE"/>
    <w:rsid w:val="00D1603F"/>
    <w:rsid w:val="00D211E6"/>
    <w:rsid w:val="00D372A9"/>
    <w:rsid w:val="00D47BD2"/>
    <w:rsid w:val="00D96EFA"/>
    <w:rsid w:val="00D972E0"/>
    <w:rsid w:val="00DB1D71"/>
    <w:rsid w:val="00DC59E1"/>
    <w:rsid w:val="00DD6F79"/>
    <w:rsid w:val="00DD7075"/>
    <w:rsid w:val="00DE401D"/>
    <w:rsid w:val="00DF4B28"/>
    <w:rsid w:val="00E06DAF"/>
    <w:rsid w:val="00E23411"/>
    <w:rsid w:val="00E24CAA"/>
    <w:rsid w:val="00E25EC3"/>
    <w:rsid w:val="00E426D7"/>
    <w:rsid w:val="00E519F0"/>
    <w:rsid w:val="00E60173"/>
    <w:rsid w:val="00E655FC"/>
    <w:rsid w:val="00E8019E"/>
    <w:rsid w:val="00EA34D3"/>
    <w:rsid w:val="00EC4AEF"/>
    <w:rsid w:val="00ED4F9E"/>
    <w:rsid w:val="00EF5A70"/>
    <w:rsid w:val="00EF688E"/>
    <w:rsid w:val="00F10759"/>
    <w:rsid w:val="00F327BF"/>
    <w:rsid w:val="00F57D49"/>
    <w:rsid w:val="00F67E38"/>
    <w:rsid w:val="00F72451"/>
    <w:rsid w:val="00FA683B"/>
    <w:rsid w:val="00FE3E24"/>
    <w:rsid w:val="00FF2E42"/>
    <w:rsid w:val="01A169CA"/>
    <w:rsid w:val="01DA4C16"/>
    <w:rsid w:val="03EE15DA"/>
    <w:rsid w:val="07A67BD2"/>
    <w:rsid w:val="07CA49CD"/>
    <w:rsid w:val="087403E9"/>
    <w:rsid w:val="0A0E2FC9"/>
    <w:rsid w:val="0A606813"/>
    <w:rsid w:val="0C894044"/>
    <w:rsid w:val="101F35FC"/>
    <w:rsid w:val="108E6700"/>
    <w:rsid w:val="11D3760D"/>
    <w:rsid w:val="11E376B7"/>
    <w:rsid w:val="12BC4332"/>
    <w:rsid w:val="12D729C5"/>
    <w:rsid w:val="173D1176"/>
    <w:rsid w:val="20B83477"/>
    <w:rsid w:val="20F52AAC"/>
    <w:rsid w:val="21670469"/>
    <w:rsid w:val="21923ABF"/>
    <w:rsid w:val="221F0A7C"/>
    <w:rsid w:val="225B536B"/>
    <w:rsid w:val="229649C6"/>
    <w:rsid w:val="22A34351"/>
    <w:rsid w:val="2BA137BB"/>
    <w:rsid w:val="2C1B5A24"/>
    <w:rsid w:val="2CA73B2F"/>
    <w:rsid w:val="300C5616"/>
    <w:rsid w:val="308A653B"/>
    <w:rsid w:val="31DF0846"/>
    <w:rsid w:val="38607D0B"/>
    <w:rsid w:val="3A6F512C"/>
    <w:rsid w:val="3A9B3CE9"/>
    <w:rsid w:val="3B445D13"/>
    <w:rsid w:val="3CC1449D"/>
    <w:rsid w:val="3EDC4142"/>
    <w:rsid w:val="45386A6E"/>
    <w:rsid w:val="458C6B54"/>
    <w:rsid w:val="48017B21"/>
    <w:rsid w:val="48662D21"/>
    <w:rsid w:val="49926EC7"/>
    <w:rsid w:val="4E3F5D5C"/>
    <w:rsid w:val="4E957181"/>
    <w:rsid w:val="5068268C"/>
    <w:rsid w:val="50D52198"/>
    <w:rsid w:val="51AA69E7"/>
    <w:rsid w:val="52B43859"/>
    <w:rsid w:val="52D97F1E"/>
    <w:rsid w:val="56D37D1D"/>
    <w:rsid w:val="5708040E"/>
    <w:rsid w:val="5758294F"/>
    <w:rsid w:val="59C55B92"/>
    <w:rsid w:val="5CA34F18"/>
    <w:rsid w:val="5CB9018B"/>
    <w:rsid w:val="5DC954E9"/>
    <w:rsid w:val="62286835"/>
    <w:rsid w:val="63493E13"/>
    <w:rsid w:val="64647130"/>
    <w:rsid w:val="65781012"/>
    <w:rsid w:val="65F67E5D"/>
    <w:rsid w:val="661B7AB0"/>
    <w:rsid w:val="667F02DA"/>
    <w:rsid w:val="6C9C7498"/>
    <w:rsid w:val="6D1508CB"/>
    <w:rsid w:val="6EA22198"/>
    <w:rsid w:val="6ED62B0F"/>
    <w:rsid w:val="70F0359B"/>
    <w:rsid w:val="71FA2E8B"/>
    <w:rsid w:val="72246298"/>
    <w:rsid w:val="72F1153C"/>
    <w:rsid w:val="733A025B"/>
    <w:rsid w:val="73D26BD3"/>
    <w:rsid w:val="753A71D9"/>
    <w:rsid w:val="764115DC"/>
    <w:rsid w:val="77E83D99"/>
    <w:rsid w:val="78D3010B"/>
    <w:rsid w:val="79343B9F"/>
    <w:rsid w:val="7AB026BF"/>
    <w:rsid w:val="7B5642D1"/>
    <w:rsid w:val="7BCA4CB7"/>
    <w:rsid w:val="7C0321B0"/>
    <w:rsid w:val="7D990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3D84D3-AA2A-4921-9CD7-9C894E3B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60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</w:pPr>
    <w:rPr>
      <w:szCs w:val="24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</w:pPr>
    <w:rPr>
      <w:rFonts w:ascii="Times New Roman" w:eastAsia="宋体" w:hAnsi="Times New Roman"/>
      <w:sz w:val="24"/>
      <w:szCs w:val="24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b">
    <w:name w:val="Strong"/>
    <w:basedOn w:val="NormalCharacter"/>
    <w:qFormat/>
    <w:rPr>
      <w:rFonts w:cs="Times New Roman"/>
      <w:b/>
      <w:bCs/>
    </w:rPr>
  </w:style>
  <w:style w:type="character" w:customStyle="1" w:styleId="NormalCharacter">
    <w:name w:val="NormalCharacter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99"/>
    <w:unhideWhenUsed/>
    <w:qFormat/>
    <w:pPr>
      <w:ind w:firstLine="420"/>
    </w:p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styleId="af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paragraph" w:customStyle="1" w:styleId="Style1">
    <w:name w:val="_Style 1"/>
    <w:basedOn w:val="a"/>
    <w:uiPriority w:val="99"/>
    <w:qFormat/>
    <w:pPr>
      <w:widowControl/>
      <w:adjustRightInd w:val="0"/>
      <w:snapToGrid w:val="0"/>
      <w:spacing w:after="200" w:line="240" w:lineRule="auto"/>
      <w:ind w:firstLine="420"/>
      <w:jc w:val="left"/>
    </w:pPr>
    <w:rPr>
      <w:rFonts w:ascii="Tahoma" w:hAnsi="Tahoma"/>
      <w:kern w:val="0"/>
      <w:sz w:val="22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Wingdings 2" w:eastAsia="Wingdings 2" w:hAnsi="Wingdings 2" w:cs="Wingdings 2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21">
    <w:name w:val="font21"/>
    <w:basedOn w:val="a0"/>
    <w:qFormat/>
    <w:rPr>
      <w:rFonts w:ascii="Wingdings 2" w:eastAsia="Wingdings 2" w:hAnsi="Wingdings 2" w:cs="Wingdings 2"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character" w:customStyle="1" w:styleId="Char0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D0967-EFE3-49C0-B65F-124A0D3E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凌成增</dc:creator>
  <cp:lastModifiedBy>zscq006655</cp:lastModifiedBy>
  <cp:revision>60</cp:revision>
  <cp:lastPrinted>2021-01-18T08:43:00Z</cp:lastPrinted>
  <dcterms:created xsi:type="dcterms:W3CDTF">2020-10-10T04:06:00Z</dcterms:created>
  <dcterms:modified xsi:type="dcterms:W3CDTF">2023-04-03T07:31:00Z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639AD653B6474FD4B71776C1C2C28D3B</vt:lpwstr>
  </property>
</Properties>
</file>